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>$200,000,000*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>Hennepin County, Minnesota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>General Obligation Sales Tax Revenue Bonds,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>Series 2019B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>COMPETITIVE ISSUE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>Bank of America Merrill Lynch is the winning bid.</w:t>
      </w:r>
    </w:p>
    <w:p w:rsid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                   S&amp;P: AAA                FITCH: AAA                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>:09</w:t>
      </w:r>
      <w:proofErr w:type="gramEnd"/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/05/2019   FIRST COUPON:12/15/2019  DUE: 12/15 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12/15/2020      6,050M     5.00%     0.95 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105.130)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12/15/2021      6,350M     5.00%     0.96 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109.079)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12/15/2022      6,670M     5.00%     0.97 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112.969)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12/15/2023      7,000M     5.00%     0.98 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116.799)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12/15/2024      7,350M     5.00%     0.99 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120.569)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12/15/2025      7,720M     5.00%     1.04 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124.003)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12/15/2026      8,105M     5.00%     1.11 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127.123)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12/15/2027      8,510M     5.00%     1.18 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130.039)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12/15/2028      8,935M     5.00%     1.26 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132.648)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12/15/2029      9,385M     5.00%     1.33 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12/15/2028 131.930)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12/15/2030      9,855M     5.00%     1.39 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12/15/2028 131.319)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12/15/2031     10,345M     5.00%     1.43 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12/15/2028 130.913)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12/15/2032     10,860M     5.00%     1.48 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12/15/2028 130.407)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12/15/2033     11,405M     5.00%     1.52 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12/15/2028 130.005)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12/15/2034     11,975M     5.00%     1.57 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12/15/2028 129.503)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12/15/2035     12,575M     5.00%     1.61 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12/15/2028 129.104)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12/15/2036     13,205M     5.00%     1.65 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12/15/2028 128.706)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12/15/2037     13,865M     5.00%     1.71 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12/15/2028 128.112)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12/15/2038     14,555M     5.00%     1.75 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12/15/2028 127.718)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12/15/2039     15,285M     5.00%     1.79 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12/15/2028 127.325)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12/15/2028 @ 100.00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603D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>Bank of America Merrill Lynch</w:t>
      </w:r>
    </w:p>
    <w:p w:rsidR="005D2499" w:rsidRPr="00603D99" w:rsidRDefault="00603D99" w:rsidP="00603D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Bank of America Merrill </w:t>
      </w:r>
      <w:proofErr w:type="gramStart"/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>Lynch  New</w:t>
      </w:r>
      <w:proofErr w:type="gramEnd"/>
      <w:r w:rsidRPr="00603D9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603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99"/>
    <w:rsid w:val="00603D99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CBC00-BC70-4780-B083-D1552831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3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3D9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Company>SourceMedia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2019-08-13T15:50:00Z</dcterms:created>
  <dcterms:modified xsi:type="dcterms:W3CDTF">2019-08-13T15:50:00Z</dcterms:modified>
</cp:coreProperties>
</file>