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35" w:rsidRPr="00C02335" w:rsidRDefault="00C02335" w:rsidP="00C02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2335">
        <w:rPr>
          <w:rFonts w:ascii="Courier New" w:eastAsia="Times New Roman" w:hAnsi="Courier New" w:cs="Courier New"/>
          <w:color w:val="000000"/>
          <w:sz w:val="18"/>
          <w:szCs w:val="18"/>
        </w:rPr>
        <w:t>$104,3</w:t>
      </w:r>
      <w:bookmarkStart w:id="0" w:name="_GoBack"/>
      <w:bookmarkEnd w:id="0"/>
      <w:r w:rsidRPr="00C02335">
        <w:rPr>
          <w:rFonts w:ascii="Courier New" w:eastAsia="Times New Roman" w:hAnsi="Courier New" w:cs="Courier New"/>
          <w:color w:val="000000"/>
          <w:sz w:val="18"/>
          <w:szCs w:val="18"/>
        </w:rPr>
        <w:t>95,000*</w:t>
      </w:r>
    </w:p>
    <w:p w:rsidR="00C02335" w:rsidRPr="00C02335" w:rsidRDefault="00C02335" w:rsidP="00C02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2335">
        <w:rPr>
          <w:rFonts w:ascii="Courier New" w:eastAsia="Times New Roman" w:hAnsi="Courier New" w:cs="Courier New"/>
          <w:color w:val="000000"/>
          <w:sz w:val="18"/>
          <w:szCs w:val="18"/>
        </w:rPr>
        <w:t>State of Delaware, Delaware</w:t>
      </w:r>
    </w:p>
    <w:p w:rsidR="00C02335" w:rsidRPr="00C02335" w:rsidRDefault="00C02335" w:rsidP="00C02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2335">
        <w:rPr>
          <w:rFonts w:ascii="Courier New" w:eastAsia="Times New Roman" w:hAnsi="Courier New" w:cs="Courier New"/>
          <w:color w:val="000000"/>
          <w:sz w:val="18"/>
          <w:szCs w:val="18"/>
        </w:rPr>
        <w:t>General Obligation Refunding Bonds- Series 2019A</w:t>
      </w:r>
    </w:p>
    <w:p w:rsidR="00C02335" w:rsidRPr="00C02335" w:rsidRDefault="00C02335" w:rsidP="00C02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2335">
        <w:rPr>
          <w:rFonts w:ascii="Courier New" w:eastAsia="Times New Roman" w:hAnsi="Courier New" w:cs="Courier New"/>
          <w:color w:val="000000"/>
          <w:sz w:val="18"/>
          <w:szCs w:val="18"/>
        </w:rPr>
        <w:t>COMPETITIVE ISSUE</w:t>
      </w:r>
    </w:p>
    <w:p w:rsidR="00C02335" w:rsidRPr="00C02335" w:rsidRDefault="00C02335" w:rsidP="00C02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02335" w:rsidRPr="00C02335" w:rsidRDefault="00C02335" w:rsidP="00C02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2335">
        <w:rPr>
          <w:rFonts w:ascii="Courier New" w:eastAsia="Times New Roman" w:hAnsi="Courier New" w:cs="Courier New"/>
          <w:color w:val="000000"/>
          <w:sz w:val="18"/>
          <w:szCs w:val="18"/>
        </w:rPr>
        <w:t>J.P. Morgan Securities LLC is the winning bid.</w:t>
      </w:r>
    </w:p>
    <w:p w:rsidR="00C02335" w:rsidRPr="00C02335" w:rsidRDefault="00C02335" w:rsidP="00C02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02335" w:rsidRPr="00C02335" w:rsidRDefault="00C02335" w:rsidP="00C02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23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</w:t>
      </w:r>
      <w:proofErr w:type="gramStart"/>
      <w:r w:rsidRPr="00C02335">
        <w:rPr>
          <w:rFonts w:ascii="Courier New" w:eastAsia="Times New Roman" w:hAnsi="Courier New" w:cs="Courier New"/>
          <w:color w:val="000000"/>
          <w:sz w:val="18"/>
          <w:szCs w:val="18"/>
        </w:rPr>
        <w:t>Aaa</w:t>
      </w:r>
      <w:proofErr w:type="gramEnd"/>
      <w:r w:rsidRPr="00C023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S&amp;P: AAA                FITCH: AAA                </w:t>
      </w:r>
    </w:p>
    <w:p w:rsidR="00C02335" w:rsidRPr="00C02335" w:rsidRDefault="00C02335" w:rsidP="00C02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23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02335" w:rsidRPr="00C02335" w:rsidRDefault="00C02335" w:rsidP="00C02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2335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C02335">
        <w:rPr>
          <w:rFonts w:ascii="Courier New" w:eastAsia="Times New Roman" w:hAnsi="Courier New" w:cs="Courier New"/>
          <w:color w:val="000000"/>
          <w:sz w:val="18"/>
          <w:szCs w:val="18"/>
        </w:rPr>
        <w:t>:08</w:t>
      </w:r>
      <w:proofErr w:type="gramEnd"/>
      <w:r w:rsidRPr="00C023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/28/2019   FIRST COUPON:04/01/2020  DUE: 10/01 </w:t>
      </w:r>
    </w:p>
    <w:p w:rsidR="00C02335" w:rsidRPr="00C02335" w:rsidRDefault="00C02335" w:rsidP="00C02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23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02335" w:rsidRPr="00C02335" w:rsidRDefault="00C02335" w:rsidP="00C02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23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</w:t>
      </w:r>
    </w:p>
    <w:p w:rsidR="00C02335" w:rsidRPr="00C02335" w:rsidRDefault="00C02335" w:rsidP="00C02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2335">
        <w:rPr>
          <w:rFonts w:ascii="Courier New" w:eastAsia="Times New Roman" w:hAnsi="Courier New" w:cs="Courier New"/>
          <w:color w:val="000000"/>
          <w:sz w:val="18"/>
          <w:szCs w:val="18"/>
        </w:rPr>
        <w:t>10/01/2020      9,955M     5.00%     0.92</w:t>
      </w:r>
    </w:p>
    <w:p w:rsidR="00C02335" w:rsidRPr="00C02335" w:rsidRDefault="00C02335" w:rsidP="00C02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23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104.420)</w:t>
      </w:r>
    </w:p>
    <w:p w:rsidR="00C02335" w:rsidRPr="00C02335" w:rsidRDefault="00C02335" w:rsidP="00C02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2335">
        <w:rPr>
          <w:rFonts w:ascii="Courier New" w:eastAsia="Times New Roman" w:hAnsi="Courier New" w:cs="Courier New"/>
          <w:color w:val="000000"/>
          <w:sz w:val="18"/>
          <w:szCs w:val="18"/>
        </w:rPr>
        <w:t>10/01/2021     10,070M     5.00%     0.93</w:t>
      </w:r>
    </w:p>
    <w:p w:rsidR="00C02335" w:rsidRPr="00C02335" w:rsidRDefault="00C02335" w:rsidP="00C02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23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108.410)</w:t>
      </w:r>
    </w:p>
    <w:p w:rsidR="00C02335" w:rsidRPr="00C02335" w:rsidRDefault="00C02335" w:rsidP="00C02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2335">
        <w:rPr>
          <w:rFonts w:ascii="Courier New" w:eastAsia="Times New Roman" w:hAnsi="Courier New" w:cs="Courier New"/>
          <w:color w:val="000000"/>
          <w:sz w:val="18"/>
          <w:szCs w:val="18"/>
        </w:rPr>
        <w:t>10/01/2022     10,180M     5.00%     0.94</w:t>
      </w:r>
    </w:p>
    <w:p w:rsidR="00C02335" w:rsidRPr="00C02335" w:rsidRDefault="00C02335" w:rsidP="00C02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23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112.342)</w:t>
      </w:r>
    </w:p>
    <w:p w:rsidR="00C02335" w:rsidRPr="00C02335" w:rsidRDefault="00C02335" w:rsidP="00C02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2335">
        <w:rPr>
          <w:rFonts w:ascii="Courier New" w:eastAsia="Times New Roman" w:hAnsi="Courier New" w:cs="Courier New"/>
          <w:color w:val="000000"/>
          <w:sz w:val="18"/>
          <w:szCs w:val="18"/>
        </w:rPr>
        <w:t>10/01/2023     10,295M     5.00%     0.95</w:t>
      </w:r>
    </w:p>
    <w:p w:rsidR="00C02335" w:rsidRPr="00C02335" w:rsidRDefault="00C02335" w:rsidP="00C02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23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116.214)</w:t>
      </w:r>
    </w:p>
    <w:p w:rsidR="00C02335" w:rsidRPr="00C02335" w:rsidRDefault="00C02335" w:rsidP="00C02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2335">
        <w:rPr>
          <w:rFonts w:ascii="Courier New" w:eastAsia="Times New Roman" w:hAnsi="Courier New" w:cs="Courier New"/>
          <w:color w:val="000000"/>
          <w:sz w:val="18"/>
          <w:szCs w:val="18"/>
        </w:rPr>
        <w:t>10/01/2024     10,405M     5.00%     0.96</w:t>
      </w:r>
    </w:p>
    <w:p w:rsidR="00C02335" w:rsidRPr="00C02335" w:rsidRDefault="00C02335" w:rsidP="00C02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23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120.027)</w:t>
      </w:r>
    </w:p>
    <w:p w:rsidR="00C02335" w:rsidRPr="00C02335" w:rsidRDefault="00C02335" w:rsidP="00C02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2335">
        <w:rPr>
          <w:rFonts w:ascii="Courier New" w:eastAsia="Times New Roman" w:hAnsi="Courier New" w:cs="Courier New"/>
          <w:color w:val="000000"/>
          <w:sz w:val="18"/>
          <w:szCs w:val="18"/>
        </w:rPr>
        <w:t>10/01/2025     10,510M     5.00%     0.98</w:t>
      </w:r>
    </w:p>
    <w:p w:rsidR="00C02335" w:rsidRPr="00C02335" w:rsidRDefault="00C02335" w:rsidP="00C02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23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123.714)</w:t>
      </w:r>
    </w:p>
    <w:p w:rsidR="00C02335" w:rsidRPr="00C02335" w:rsidRDefault="00C02335" w:rsidP="00C02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2335">
        <w:rPr>
          <w:rFonts w:ascii="Courier New" w:eastAsia="Times New Roman" w:hAnsi="Courier New" w:cs="Courier New"/>
          <w:color w:val="000000"/>
          <w:sz w:val="18"/>
          <w:szCs w:val="18"/>
        </w:rPr>
        <w:t>10/01/2026     10,610M     5.00%     1.04</w:t>
      </w:r>
    </w:p>
    <w:p w:rsidR="00C02335" w:rsidRPr="00C02335" w:rsidRDefault="00C02335" w:rsidP="00C02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23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127.003)</w:t>
      </w:r>
    </w:p>
    <w:p w:rsidR="00C02335" w:rsidRPr="00C02335" w:rsidRDefault="00C02335" w:rsidP="00C02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2335">
        <w:rPr>
          <w:rFonts w:ascii="Courier New" w:eastAsia="Times New Roman" w:hAnsi="Courier New" w:cs="Courier New"/>
          <w:color w:val="000000"/>
          <w:sz w:val="18"/>
          <w:szCs w:val="18"/>
        </w:rPr>
        <w:t>10/01/2027     10,705M     5.00%     1.10</w:t>
      </w:r>
    </w:p>
    <w:p w:rsidR="00C02335" w:rsidRPr="00C02335" w:rsidRDefault="00C02335" w:rsidP="00C02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23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130.113)</w:t>
      </w:r>
    </w:p>
    <w:p w:rsidR="00C02335" w:rsidRPr="00C02335" w:rsidRDefault="00C02335" w:rsidP="00C02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2335">
        <w:rPr>
          <w:rFonts w:ascii="Courier New" w:eastAsia="Times New Roman" w:hAnsi="Courier New" w:cs="Courier New"/>
          <w:color w:val="000000"/>
          <w:sz w:val="18"/>
          <w:szCs w:val="18"/>
        </w:rPr>
        <w:t>10/01/2028     10,795M     5.00%     1.16</w:t>
      </w:r>
    </w:p>
    <w:p w:rsidR="00C02335" w:rsidRPr="00C02335" w:rsidRDefault="00C02335" w:rsidP="00C02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23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133.042)</w:t>
      </w:r>
    </w:p>
    <w:p w:rsidR="00C02335" w:rsidRPr="00C02335" w:rsidRDefault="00C02335" w:rsidP="00C02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2335">
        <w:rPr>
          <w:rFonts w:ascii="Courier New" w:eastAsia="Times New Roman" w:hAnsi="Courier New" w:cs="Courier New"/>
          <w:color w:val="000000"/>
          <w:sz w:val="18"/>
          <w:szCs w:val="18"/>
        </w:rPr>
        <w:t>10/01/2029     10,870M     5.00%     1.23</w:t>
      </w:r>
    </w:p>
    <w:p w:rsidR="00C02335" w:rsidRPr="00C02335" w:rsidRDefault="00C02335" w:rsidP="00C02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23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135.674)</w:t>
      </w:r>
    </w:p>
    <w:p w:rsidR="00C02335" w:rsidRPr="00C02335" w:rsidRDefault="00C02335" w:rsidP="00C02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02335" w:rsidRPr="00C02335" w:rsidRDefault="00C02335" w:rsidP="00C02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2335">
        <w:rPr>
          <w:rFonts w:ascii="Courier New" w:eastAsia="Times New Roman" w:hAnsi="Courier New" w:cs="Courier New"/>
          <w:color w:val="000000"/>
          <w:sz w:val="18"/>
          <w:szCs w:val="18"/>
        </w:rPr>
        <w:t>CALL FEATURES:  No optional call</w:t>
      </w:r>
    </w:p>
    <w:p w:rsidR="00C02335" w:rsidRDefault="00C02335" w:rsidP="00C02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02335" w:rsidRPr="00C02335" w:rsidRDefault="00C02335" w:rsidP="00C02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2335">
        <w:rPr>
          <w:rFonts w:ascii="Courier New" w:eastAsia="Times New Roman" w:hAnsi="Courier New" w:cs="Courier New"/>
          <w:color w:val="000000"/>
          <w:sz w:val="18"/>
          <w:szCs w:val="18"/>
        </w:rPr>
        <w:t>J.P. Morgan Securities LLC</w:t>
      </w:r>
    </w:p>
    <w:p w:rsidR="00C02335" w:rsidRPr="00C02335" w:rsidRDefault="00C02335" w:rsidP="00C02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23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</w:t>
      </w:r>
    </w:p>
    <w:p w:rsidR="00C02335" w:rsidRPr="00C02335" w:rsidRDefault="00C02335" w:rsidP="00C02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23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IN ASSOCIATION WITH:      </w:t>
      </w:r>
    </w:p>
    <w:p w:rsidR="00C02335" w:rsidRPr="00C02335" w:rsidRDefault="00C02335" w:rsidP="00C02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23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</w:t>
      </w:r>
    </w:p>
    <w:p w:rsidR="00C02335" w:rsidRPr="00C02335" w:rsidRDefault="00C02335" w:rsidP="00C02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2335">
        <w:rPr>
          <w:rFonts w:ascii="Courier New" w:eastAsia="Times New Roman" w:hAnsi="Courier New" w:cs="Courier New"/>
          <w:color w:val="000000"/>
          <w:sz w:val="18"/>
          <w:szCs w:val="18"/>
        </w:rPr>
        <w:t>Estrada Hinojosa &amp; Company</w:t>
      </w:r>
    </w:p>
    <w:p w:rsidR="00C02335" w:rsidRPr="00C02335" w:rsidRDefault="00C02335" w:rsidP="00C02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23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</w:t>
      </w:r>
    </w:p>
    <w:p w:rsidR="00C02335" w:rsidRPr="00C02335" w:rsidRDefault="00C02335" w:rsidP="00C02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23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IN ASSOCIATION WITH:      </w:t>
      </w:r>
    </w:p>
    <w:p w:rsidR="00C02335" w:rsidRPr="00C02335" w:rsidRDefault="00C02335" w:rsidP="00C02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23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</w:t>
      </w:r>
    </w:p>
    <w:p w:rsidR="00C02335" w:rsidRPr="00C02335" w:rsidRDefault="00C02335" w:rsidP="00C02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23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Academy Securities        </w:t>
      </w:r>
    </w:p>
    <w:p w:rsidR="00C02335" w:rsidRPr="00C02335" w:rsidRDefault="00C02335" w:rsidP="00C02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23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02335" w:rsidRPr="00C02335" w:rsidRDefault="00C02335" w:rsidP="00C02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23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J.P. Morgan Securities </w:t>
      </w:r>
      <w:proofErr w:type="gramStart"/>
      <w:r w:rsidRPr="00C02335">
        <w:rPr>
          <w:rFonts w:ascii="Courier New" w:eastAsia="Times New Roman" w:hAnsi="Courier New" w:cs="Courier New"/>
          <w:color w:val="000000"/>
          <w:sz w:val="18"/>
          <w:szCs w:val="18"/>
        </w:rPr>
        <w:t>LLC  New</w:t>
      </w:r>
      <w:proofErr w:type="gramEnd"/>
      <w:r w:rsidRPr="00C023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p w:rsidR="005D2499" w:rsidRDefault="00C02335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35"/>
    <w:rsid w:val="0086795B"/>
    <w:rsid w:val="00C02335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4B2C4-A5A1-4C67-B137-21F98D8C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2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233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>SourceMedia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2019-08-14T17:25:00Z</dcterms:created>
  <dcterms:modified xsi:type="dcterms:W3CDTF">2019-08-14T17:26:00Z</dcterms:modified>
</cp:coreProperties>
</file>