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bookmarkStart w:id="0" w:name="_GoBack"/>
      <w:r w:rsidRPr="00AC4EAC">
        <w:rPr>
          <w:rFonts w:ascii="Arial" w:eastAsia="Times New Roman" w:hAnsi="Arial" w:cs="Arial"/>
          <w:color w:val="000000"/>
        </w:rPr>
        <w:t>$299,145,000*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AUSTIN INDEPENDENT SCHOOL DISTRICT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(TRAVIS COUNTY, TEXAS)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UNLIMITED TAX SCHOOL BUILDING AND REFUNDING BONDS, SERIES 2019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MOODY'S: Aaa/Aaa S&amp;P: FITCH: AAA/AA+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Permanent School Fund Guarantee Program Insured</w:t>
      </w:r>
    </w:p>
    <w:bookmarkEnd w:id="0"/>
    <w:p w:rsid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  <w:r w:rsidRPr="00AC4EAC">
        <w:rPr>
          <w:rFonts w:ascii="Arial" w:eastAsia="Times New Roman" w:hAnsi="Arial" w:cs="Arial"/>
          <w:color w:val="000000"/>
        </w:rPr>
        <w:t>DATED</w:t>
      </w:r>
      <w:proofErr w:type="gramStart"/>
      <w:r w:rsidRPr="00AC4EAC">
        <w:rPr>
          <w:rFonts w:ascii="Arial" w:eastAsia="Times New Roman" w:hAnsi="Arial" w:cs="Arial"/>
          <w:color w:val="000000"/>
        </w:rPr>
        <w:t>:04</w:t>
      </w:r>
      <w:proofErr w:type="gramEnd"/>
      <w:r w:rsidRPr="00AC4EAC">
        <w:rPr>
          <w:rFonts w:ascii="Arial" w:eastAsia="Times New Roman" w:hAnsi="Arial" w:cs="Arial"/>
          <w:color w:val="000000"/>
        </w:rPr>
        <w:t xml:space="preserve">/10/2019 FIRST COUPON:02/01/2020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INTEREST ACCRUES</w:t>
      </w:r>
      <w:proofErr w:type="gramStart"/>
      <w:r w:rsidRPr="00AC4EAC">
        <w:rPr>
          <w:rFonts w:ascii="Arial" w:eastAsia="Times New Roman" w:hAnsi="Arial" w:cs="Arial"/>
          <w:color w:val="000000"/>
        </w:rPr>
        <w:t>:04</w:t>
      </w:r>
      <w:proofErr w:type="gramEnd"/>
      <w:r w:rsidRPr="00AC4EAC">
        <w:rPr>
          <w:rFonts w:ascii="Arial" w:eastAsia="Times New Roman" w:hAnsi="Arial" w:cs="Arial"/>
          <w:color w:val="000000"/>
        </w:rPr>
        <w:t>/10/2019 DUE: 08/01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MATURITY AMOUNT* COUPON PRICE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08/01/2020 26,130M 5.00% 1.61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104.369)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08/01/2021 9,070M 5.00% 1.63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107.601)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08/01/2022 9,525M 5.00% 1.66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110.706)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08/01/2023 10,000M 5.00% 1.71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113.606)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08/01/2024 10,500M 5.00% 1.79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116.183)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08/01/2025 11,025M 5.00% 1.89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118.409)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08/01/2026 11,575M 5.00% 1.98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120.451)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08/01/2027 12,155M 5.00% 2.08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122.171)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08/01/2028 12,765M 5.00% 2.17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123.733)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08/01/2029 13,405M 5.00% 2.27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PTC 08/01/2028 122.787 Approx. YTM 2.481)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08/01/2030 14,070M 5.00% 2.38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PTC 08/01/2028 121.756 Approx. YTM 2.748)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08/01/2031 14,775M 5.00% 2.47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PTC 08/01/2028 120.920 Approx. YTM 2.959)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08/01/2032 15,515M 5.00% 2.54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PTC 08/01/2028 120.275 Approx. YTM 3.126)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08/01/2033 16,285M 4.00% 2.88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PTC 08/01/2028 109.084 Approx. YTM 3.203)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08/01/2034 16,935M 4.00% 2.94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PTC 08/01/2028 108.573 Approx. YTM 3.283)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08/01/2035 17,615M 4.00% 3.00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PTC 08/01/2028 108.065 Approx. YTM 3.354)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08/01/2036 18,320M 4.00% 3.06 0.45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PTC 08/01/2028 107.560 Approx. YTM 3.417)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08/01/2037 19,055M 4.00% 3.12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PTC 08/01/2028 107.058 Approx. YTM 3.475)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08/01/2038 19,815M 4.00% 3.17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(Approx. $ Price PTC 08/01/2028 106.641 Approx. YTM 3.523)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 xml:space="preserve">08/01/2039 20,610M 4.00% 3.22 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lastRenderedPageBreak/>
        <w:t>(Approx. $ Price PTC 08/01/2028 106.226 Approx. YTM 3.566)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---------------------------------------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CALL FEATURES: Optional call in 08/01/2028 @ 100.00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---------------------------------------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*APPROXIMATE SUBJECT TO CHANGE</w:t>
      </w:r>
    </w:p>
    <w:p w:rsid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</w:rPr>
      </w:pP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RBC Capital Markets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Morgan Stanley &amp; Co. LLC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Ramirez &amp; Co., Inc.</w:t>
      </w:r>
    </w:p>
    <w:p w:rsidR="00AC4EAC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Raymond James &amp; Associates, Inc.</w:t>
      </w:r>
    </w:p>
    <w:p w:rsidR="005D2499" w:rsidRPr="00AC4EAC" w:rsidRDefault="00AC4EAC" w:rsidP="00AC4E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AC4EAC">
        <w:rPr>
          <w:rFonts w:ascii="Arial" w:eastAsia="Times New Roman" w:hAnsi="Arial" w:cs="Arial"/>
          <w:color w:val="000000"/>
        </w:rPr>
        <w:t>By: RBC Capital Markets Dallas, TX</w:t>
      </w:r>
    </w:p>
    <w:sectPr w:rsidR="005D2499" w:rsidRPr="00A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EAC"/>
    <w:rsid w:val="0086795B"/>
    <w:rsid w:val="00AC4EAC"/>
    <w:rsid w:val="00D9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A26517-31FA-4E6E-84FC-B1D84ED7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6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7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2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63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5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7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5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2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34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9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0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1818</Characters>
  <Application>Microsoft Office Word</Application>
  <DocSecurity>0</DocSecurity>
  <Lines>15</Lines>
  <Paragraphs>4</Paragraphs>
  <ScaleCrop>false</ScaleCrop>
  <Company>SourceMedia</Company>
  <LinksUpToDate>false</LinksUpToDate>
  <CharactersWithSpaces>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Barnett, Harold</dc:creator>
  <cp:keywords/>
  <dc:description/>
  <cp:lastModifiedBy>Barnett, Harold</cp:lastModifiedBy>
  <cp:revision>1</cp:revision>
  <dcterms:created xsi:type="dcterms:W3CDTF">2019-03-12T14:18:00Z</dcterms:created>
  <dcterms:modified xsi:type="dcterms:W3CDTF">2019-03-12T14:28:00Z</dcterms:modified>
</cp:coreProperties>
</file>