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98EA" w14:textId="4CB9796A" w:rsidR="003E733F" w:rsidRPr="00D17068" w:rsidRDefault="003E733F" w:rsidP="00E5419B">
      <w:pPr>
        <w:pStyle w:val="Heading1"/>
        <w:spacing w:before="0" w:beforeAutospacing="0" w:after="0" w:afterAutospacing="0"/>
        <w:jc w:val="both"/>
        <w:rPr>
          <w:rFonts w:ascii="Garamond" w:hAnsi="Garamond"/>
          <w:sz w:val="32"/>
          <w:szCs w:val="36"/>
        </w:rPr>
      </w:pPr>
      <w:r w:rsidRPr="00D17068">
        <w:rPr>
          <w:rFonts w:ascii="Garamond" w:hAnsi="Garamond"/>
          <w:sz w:val="32"/>
          <w:szCs w:val="36"/>
        </w:rPr>
        <w:t>M&amp;A Mid-Market Awards Nominations</w:t>
      </w:r>
    </w:p>
    <w:p w14:paraId="077B22A0" w14:textId="327FEE40" w:rsidR="003E733F" w:rsidRPr="00D17068" w:rsidRDefault="00D17068" w:rsidP="00E5419B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333333"/>
          <w:sz w:val="20"/>
          <w:szCs w:val="20"/>
          <w:shd w:val="clear" w:color="auto" w:fill="FFFFFF"/>
        </w:rPr>
      </w:pPr>
      <w:r w:rsidRPr="00D17068">
        <w:rPr>
          <w:rStyle w:val="Emphasis"/>
          <w:rFonts w:ascii="Garamond" w:hAnsi="Garamond" w:cs="Arial"/>
          <w:color w:val="333333"/>
          <w:sz w:val="20"/>
          <w:szCs w:val="20"/>
          <w:shd w:val="clear" w:color="auto" w:fill="FFFFFF"/>
        </w:rPr>
        <w:t>Mergers &amp; Acquisitions</w:t>
      </w:r>
      <w:r w:rsidRPr="00D17068">
        <w:rPr>
          <w:rStyle w:val="apple-converted-space"/>
          <w:rFonts w:ascii="Garamond" w:hAnsi="Garamond" w:cs="Arial"/>
          <w:color w:val="333333"/>
          <w:sz w:val="20"/>
          <w:szCs w:val="20"/>
          <w:shd w:val="clear" w:color="auto" w:fill="FFFFFF"/>
        </w:rPr>
        <w:t> </w:t>
      </w:r>
      <w:r w:rsidRPr="00D1706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is</w:t>
      </w:r>
      <w:r w:rsidR="0047116A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 xml:space="preserve"> accepting nominations for our 10</w:t>
      </w:r>
      <w:r w:rsidRPr="00D1706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th annual M&amp;A Mid-Market Awards.</w:t>
      </w:r>
      <w:r w:rsidRPr="00D17068">
        <w:rPr>
          <w:rStyle w:val="apple-converted-space"/>
          <w:rFonts w:ascii="Garamond" w:hAnsi="Garamond" w:cs="Arial"/>
          <w:color w:val="333333"/>
          <w:sz w:val="20"/>
          <w:szCs w:val="20"/>
          <w:shd w:val="clear" w:color="auto" w:fill="FFFFFF"/>
        </w:rPr>
        <w:t> </w:t>
      </w:r>
      <w:r w:rsidR="0047116A">
        <w:rPr>
          <w:rFonts w:ascii="Garamond" w:hAnsi="Garamond" w:cs="Arial"/>
          <w:b/>
          <w:bCs/>
          <w:color w:val="333333"/>
          <w:sz w:val="20"/>
          <w:szCs w:val="20"/>
          <w:shd w:val="clear" w:color="auto" w:fill="FFFFFF"/>
        </w:rPr>
        <w:t>Nominations are due by Friday, Feb. 9.</w:t>
      </w:r>
      <w:r w:rsidR="009B62A3">
        <w:rPr>
          <w:rFonts w:ascii="Garamond" w:hAnsi="Garamond" w:cs="Arial"/>
          <w:b/>
          <w:bCs/>
          <w:color w:val="333333"/>
          <w:sz w:val="20"/>
          <w:szCs w:val="20"/>
          <w:shd w:val="clear" w:color="auto" w:fill="FFFFFF"/>
        </w:rPr>
        <w:t xml:space="preserve"> Send your nominations to MandANominations@</w:t>
      </w:r>
      <w:r w:rsidR="009B62A3" w:rsidRPr="009B62A3">
        <w:rPr>
          <w:rFonts w:ascii="Garamond" w:hAnsi="Garamond" w:cs="Arial"/>
          <w:b/>
          <w:bCs/>
          <w:color w:val="333333"/>
          <w:sz w:val="20"/>
          <w:szCs w:val="20"/>
          <w:shd w:val="clear" w:color="auto" w:fill="FFFFFF"/>
        </w:rPr>
        <w:t>SourceMedia</w:t>
      </w:r>
      <w:r w:rsidR="009B62A3">
        <w:rPr>
          <w:rFonts w:ascii="Garamond" w:hAnsi="Garamond" w:cs="Arial"/>
          <w:b/>
          <w:bCs/>
          <w:color w:val="333333"/>
          <w:sz w:val="20"/>
          <w:szCs w:val="20"/>
          <w:shd w:val="clear" w:color="auto" w:fill="FFFFFF"/>
        </w:rPr>
        <w:t>.com.</w:t>
      </w:r>
      <w:r w:rsidRPr="00D17068">
        <w:rPr>
          <w:rStyle w:val="apple-converted-space"/>
          <w:rFonts w:ascii="Garamond" w:hAnsi="Garamond" w:cs="Arial"/>
          <w:color w:val="333333"/>
          <w:sz w:val="20"/>
          <w:szCs w:val="20"/>
          <w:shd w:val="clear" w:color="auto" w:fill="FFFFFF"/>
        </w:rPr>
        <w:t> </w:t>
      </w:r>
      <w:bookmarkStart w:id="0" w:name="_GoBack"/>
      <w:bookmarkEnd w:id="0"/>
      <w:r w:rsidRPr="00D1706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The awards honor the leading dealmakers and deals that set the standard for transacti</w:t>
      </w:r>
      <w:r w:rsidR="0047116A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ons in the middle market in 2017</w:t>
      </w:r>
      <w:r w:rsidRPr="00D1706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. To determine the winners,</w:t>
      </w:r>
      <w:r w:rsidRPr="00D17068">
        <w:rPr>
          <w:rStyle w:val="apple-converted-space"/>
          <w:rFonts w:ascii="Garamond" w:hAnsi="Garamond" w:cs="Arial"/>
          <w:color w:val="333333"/>
          <w:sz w:val="20"/>
          <w:szCs w:val="20"/>
          <w:shd w:val="clear" w:color="auto" w:fill="FFFFFF"/>
        </w:rPr>
        <w:t> </w:t>
      </w:r>
      <w:r w:rsidRPr="00D17068">
        <w:rPr>
          <w:rStyle w:val="Emphasis"/>
          <w:rFonts w:ascii="Garamond" w:hAnsi="Garamond" w:cs="Arial"/>
          <w:color w:val="333333"/>
          <w:sz w:val="20"/>
          <w:szCs w:val="20"/>
          <w:shd w:val="clear" w:color="auto" w:fill="FFFFFF"/>
        </w:rPr>
        <w:t>Mergers &amp; Acquisitions</w:t>
      </w:r>
      <w:r w:rsidRPr="00D17068">
        <w:rPr>
          <w:rStyle w:val="apple-converted-space"/>
          <w:rFonts w:ascii="Garamond" w:hAnsi="Garamond" w:cs="Arial"/>
          <w:color w:val="333333"/>
          <w:sz w:val="20"/>
          <w:szCs w:val="20"/>
          <w:shd w:val="clear" w:color="auto" w:fill="FFFFFF"/>
        </w:rPr>
        <w:t> </w:t>
      </w:r>
      <w:r w:rsidRPr="00D1706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looks at a variety of factors, including performance, growth, innovation and thought leadership. To be eligible for the awards, deals must: be valued at or below roughly $1 billion; involve a U.S.-based company as either buyer or seller; and have been completed by Dec. 31, 2</w:t>
      </w:r>
      <w:r w:rsidR="0047116A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017</w:t>
      </w:r>
      <w:r w:rsidRPr="00D1706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 xml:space="preserve">. All information submitted should be suitable for publication. (We do not accept information under nondisclosure when selecting award winners.) </w:t>
      </w:r>
    </w:p>
    <w:p w14:paraId="39231205" w14:textId="77777777" w:rsidR="00D17068" w:rsidRPr="00D17068" w:rsidRDefault="00D17068" w:rsidP="00E5419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</w:rPr>
      </w:pPr>
    </w:p>
    <w:p w14:paraId="1050E095" w14:textId="5736BEB3" w:rsidR="003E733F" w:rsidRDefault="003E733F" w:rsidP="00E23800">
      <w:pPr>
        <w:spacing w:after="0" w:line="240" w:lineRule="auto"/>
        <w:rPr>
          <w:rFonts w:ascii="Garamond" w:hAnsi="Garamond"/>
          <w:color w:val="0135C1"/>
        </w:rPr>
      </w:pPr>
      <w:r w:rsidRPr="00CE11A8">
        <w:rPr>
          <w:rFonts w:ascii="Garamond" w:hAnsi="Garamond"/>
          <w:b/>
          <w:sz w:val="24"/>
          <w:szCs w:val="24"/>
        </w:rPr>
        <w:t>Firm:</w:t>
      </w:r>
      <w:r w:rsidR="00F90331" w:rsidRPr="00D17068">
        <w:rPr>
          <w:rFonts w:ascii="Garamond" w:hAnsi="Garamond"/>
          <w:sz w:val="24"/>
          <w:szCs w:val="24"/>
        </w:rPr>
        <w:t xml:space="preserve"> </w:t>
      </w:r>
      <w:r w:rsidR="00415933" w:rsidRPr="00D17068">
        <w:rPr>
          <w:rFonts w:ascii="Garamond" w:hAnsi="Garamond"/>
          <w:sz w:val="24"/>
          <w:szCs w:val="24"/>
        </w:rPr>
        <w:t xml:space="preserve"> </w:t>
      </w:r>
    </w:p>
    <w:p w14:paraId="35DECAAC" w14:textId="77777777" w:rsidR="00D17068" w:rsidRPr="00D17068" w:rsidRDefault="00D17068" w:rsidP="00E23800">
      <w:pPr>
        <w:spacing w:after="0" w:line="240" w:lineRule="auto"/>
        <w:rPr>
          <w:rFonts w:ascii="Garamond" w:hAnsi="Garamond"/>
          <w:color w:val="4F81BD" w:themeColor="accent1"/>
        </w:rPr>
      </w:pPr>
    </w:p>
    <w:p w14:paraId="09C4813C" w14:textId="39FE4990" w:rsidR="003E733F" w:rsidRPr="00D17068" w:rsidRDefault="003E733F" w:rsidP="00E23800">
      <w:pPr>
        <w:spacing w:after="0" w:line="240" w:lineRule="auto"/>
        <w:rPr>
          <w:rFonts w:ascii="Garamond" w:hAnsi="Garamond"/>
          <w:color w:val="4F81BD" w:themeColor="accent1"/>
        </w:rPr>
      </w:pPr>
      <w:r w:rsidRPr="00CE11A8">
        <w:rPr>
          <w:rFonts w:ascii="Garamond" w:hAnsi="Garamond"/>
          <w:b/>
          <w:sz w:val="24"/>
          <w:szCs w:val="24"/>
        </w:rPr>
        <w:t>Headquarters:</w:t>
      </w:r>
      <w:r w:rsidR="00F90331" w:rsidRPr="00D17068">
        <w:rPr>
          <w:rFonts w:ascii="Garamond" w:hAnsi="Garamond"/>
          <w:sz w:val="24"/>
          <w:szCs w:val="24"/>
        </w:rPr>
        <w:t xml:space="preserve"> </w:t>
      </w:r>
      <w:r w:rsidR="00415933" w:rsidRPr="00D17068">
        <w:rPr>
          <w:rFonts w:ascii="Garamond" w:hAnsi="Garamond"/>
          <w:sz w:val="24"/>
          <w:szCs w:val="24"/>
        </w:rPr>
        <w:t xml:space="preserve"> </w:t>
      </w:r>
    </w:p>
    <w:p w14:paraId="3F11EC25" w14:textId="77777777" w:rsidR="00D17068" w:rsidRDefault="00D17068" w:rsidP="00E2380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9E8AC0" w14:textId="3A36BE9C" w:rsidR="003E733F" w:rsidRPr="00D17068" w:rsidRDefault="003E733F" w:rsidP="00E23800">
      <w:pPr>
        <w:spacing w:after="0" w:line="240" w:lineRule="auto"/>
        <w:rPr>
          <w:rFonts w:ascii="Garamond" w:hAnsi="Garamond"/>
          <w:color w:val="4F81BD" w:themeColor="accent1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>Contact Name:</w:t>
      </w:r>
      <w:r w:rsidR="00F90331" w:rsidRPr="00D17068">
        <w:rPr>
          <w:rFonts w:ascii="Garamond" w:hAnsi="Garamond"/>
          <w:sz w:val="24"/>
          <w:szCs w:val="24"/>
        </w:rPr>
        <w:t xml:space="preserve"> </w:t>
      </w:r>
      <w:r w:rsidR="00415933" w:rsidRPr="00D17068">
        <w:rPr>
          <w:rFonts w:ascii="Garamond" w:hAnsi="Garamond"/>
          <w:color w:val="0135C1"/>
          <w:sz w:val="24"/>
          <w:szCs w:val="24"/>
        </w:rPr>
        <w:t xml:space="preserve"> </w:t>
      </w:r>
    </w:p>
    <w:p w14:paraId="2D9D221B" w14:textId="77777777" w:rsidR="00D17068" w:rsidRDefault="00D17068" w:rsidP="00E2380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3DCB2F" w14:textId="33E02D4D" w:rsidR="003E733F" w:rsidRPr="00D17068" w:rsidRDefault="003E733F" w:rsidP="00E23800">
      <w:pPr>
        <w:spacing w:after="0" w:line="240" w:lineRule="auto"/>
        <w:rPr>
          <w:rFonts w:ascii="Garamond" w:hAnsi="Garamond"/>
          <w:color w:val="4F81BD" w:themeColor="accent1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>Contact Phone:</w:t>
      </w:r>
      <w:r w:rsidR="00F90331" w:rsidRPr="00D17068">
        <w:rPr>
          <w:rFonts w:ascii="Garamond" w:hAnsi="Garamond"/>
          <w:sz w:val="24"/>
          <w:szCs w:val="24"/>
        </w:rPr>
        <w:t xml:space="preserve"> </w:t>
      </w:r>
      <w:r w:rsidR="00415933" w:rsidRPr="00D17068">
        <w:rPr>
          <w:rFonts w:ascii="Garamond" w:hAnsi="Garamond"/>
          <w:sz w:val="24"/>
          <w:szCs w:val="24"/>
        </w:rPr>
        <w:t xml:space="preserve"> </w:t>
      </w:r>
    </w:p>
    <w:p w14:paraId="00323769" w14:textId="77777777" w:rsidR="00D17068" w:rsidRDefault="00D17068" w:rsidP="00E2380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A87EFA" w14:textId="6FA1F927" w:rsidR="003E733F" w:rsidRPr="00D17068" w:rsidRDefault="003E733F" w:rsidP="00E23800">
      <w:pPr>
        <w:spacing w:after="0" w:line="240" w:lineRule="auto"/>
        <w:rPr>
          <w:rFonts w:ascii="Garamond" w:hAnsi="Garamond"/>
          <w:color w:val="4F81BD" w:themeColor="accent1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>Contact Email:</w:t>
      </w:r>
      <w:r w:rsidR="00F90331" w:rsidRPr="00D17068">
        <w:rPr>
          <w:rFonts w:ascii="Garamond" w:hAnsi="Garamond"/>
          <w:sz w:val="24"/>
          <w:szCs w:val="24"/>
        </w:rPr>
        <w:t xml:space="preserve"> </w:t>
      </w:r>
      <w:r w:rsidR="00415933" w:rsidRPr="00D17068">
        <w:rPr>
          <w:rFonts w:ascii="Garamond" w:hAnsi="Garamond"/>
          <w:sz w:val="24"/>
          <w:szCs w:val="24"/>
        </w:rPr>
        <w:t xml:space="preserve"> </w:t>
      </w:r>
    </w:p>
    <w:p w14:paraId="21846334" w14:textId="77777777" w:rsidR="00D17068" w:rsidRDefault="00D17068" w:rsidP="00E2380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49638B" w14:textId="77777777" w:rsidR="00CE11A8" w:rsidRDefault="003E733F" w:rsidP="00E23800">
      <w:pPr>
        <w:spacing w:after="0" w:line="240" w:lineRule="auto"/>
        <w:rPr>
          <w:rFonts w:ascii="Garamond" w:hAnsi="Garamond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>Notable executives:</w:t>
      </w:r>
      <w:r w:rsidR="00F90331" w:rsidRPr="00D17068">
        <w:rPr>
          <w:rFonts w:ascii="Garamond" w:hAnsi="Garamond"/>
          <w:sz w:val="24"/>
          <w:szCs w:val="24"/>
        </w:rPr>
        <w:t xml:space="preserve"> </w:t>
      </w:r>
    </w:p>
    <w:p w14:paraId="233D1581" w14:textId="1CC4696C" w:rsidR="003E733F" w:rsidRPr="0047116A" w:rsidRDefault="00415933" w:rsidP="00E23800">
      <w:pPr>
        <w:spacing w:after="0" w:line="240" w:lineRule="auto"/>
        <w:rPr>
          <w:rFonts w:ascii="Garamond" w:hAnsi="Garamond"/>
          <w:color w:val="0135C1"/>
        </w:rPr>
      </w:pPr>
      <w:r w:rsidRPr="00D17068">
        <w:rPr>
          <w:rFonts w:ascii="Garamond" w:hAnsi="Garamond"/>
          <w:sz w:val="24"/>
          <w:szCs w:val="24"/>
        </w:rPr>
        <w:br/>
      </w:r>
      <w:r w:rsidR="003E733F" w:rsidRPr="00CE11A8">
        <w:rPr>
          <w:rFonts w:ascii="Garamond" w:hAnsi="Garamond"/>
          <w:b/>
          <w:sz w:val="24"/>
          <w:szCs w:val="24"/>
        </w:rPr>
        <w:t xml:space="preserve">Your firm’s deal </w:t>
      </w:r>
      <w:r w:rsidR="0047116A">
        <w:rPr>
          <w:rFonts w:ascii="Garamond" w:hAnsi="Garamond"/>
          <w:b/>
          <w:sz w:val="24"/>
          <w:szCs w:val="24"/>
        </w:rPr>
        <w:t>volume (number of deals) in 2017</w:t>
      </w:r>
      <w:r w:rsidR="003E733F" w:rsidRPr="00CE11A8">
        <w:rPr>
          <w:rFonts w:ascii="Garamond" w:hAnsi="Garamond"/>
          <w:b/>
          <w:sz w:val="24"/>
          <w:szCs w:val="24"/>
        </w:rPr>
        <w:t>:</w:t>
      </w:r>
      <w:r w:rsidR="00F90331" w:rsidRPr="00CE11A8">
        <w:rPr>
          <w:rFonts w:ascii="Garamond" w:hAnsi="Garamond"/>
          <w:b/>
          <w:sz w:val="24"/>
          <w:szCs w:val="24"/>
        </w:rPr>
        <w:t xml:space="preserve"> </w:t>
      </w:r>
      <w:r w:rsidRPr="00D17068">
        <w:rPr>
          <w:rFonts w:ascii="Garamond" w:hAnsi="Garamond"/>
          <w:sz w:val="24"/>
          <w:szCs w:val="24"/>
        </w:rPr>
        <w:t xml:space="preserve"> </w:t>
      </w:r>
    </w:p>
    <w:p w14:paraId="796ECB34" w14:textId="33714DDA" w:rsidR="003E733F" w:rsidRPr="00D17068" w:rsidRDefault="003E733F" w:rsidP="00E23800">
      <w:pPr>
        <w:spacing w:after="0" w:line="240" w:lineRule="auto"/>
        <w:rPr>
          <w:rFonts w:ascii="Garamond" w:hAnsi="Garamond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>Your firm’s deal</w:t>
      </w:r>
      <w:r w:rsidR="0047116A">
        <w:rPr>
          <w:rFonts w:ascii="Garamond" w:hAnsi="Garamond"/>
          <w:b/>
          <w:sz w:val="24"/>
          <w:szCs w:val="24"/>
        </w:rPr>
        <w:t xml:space="preserve"> value (in U.S. dollars) in 2017</w:t>
      </w:r>
      <w:r w:rsidRPr="00CE11A8">
        <w:rPr>
          <w:rFonts w:ascii="Garamond" w:hAnsi="Garamond"/>
          <w:b/>
          <w:sz w:val="24"/>
          <w:szCs w:val="24"/>
        </w:rPr>
        <w:t>:</w:t>
      </w:r>
      <w:r w:rsidR="00415933" w:rsidRPr="00D17068">
        <w:rPr>
          <w:rFonts w:ascii="Garamond" w:hAnsi="Garamond"/>
          <w:sz w:val="24"/>
          <w:szCs w:val="24"/>
        </w:rPr>
        <w:t xml:space="preserve">  </w:t>
      </w:r>
    </w:p>
    <w:p w14:paraId="2A7685D3" w14:textId="3B92F426" w:rsidR="003E733F" w:rsidRPr="00D17068" w:rsidRDefault="003E733F" w:rsidP="00E23800">
      <w:pPr>
        <w:spacing w:after="0" w:line="240" w:lineRule="auto"/>
        <w:rPr>
          <w:rFonts w:ascii="Garamond" w:hAnsi="Garamond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 xml:space="preserve">Your firm’s deal </w:t>
      </w:r>
      <w:r w:rsidR="0047116A">
        <w:rPr>
          <w:rFonts w:ascii="Garamond" w:hAnsi="Garamond"/>
          <w:b/>
          <w:sz w:val="24"/>
          <w:szCs w:val="24"/>
        </w:rPr>
        <w:t>volume (number of deals) in 2017</w:t>
      </w:r>
      <w:r w:rsidRPr="00CE11A8">
        <w:rPr>
          <w:rFonts w:ascii="Garamond" w:hAnsi="Garamond"/>
          <w:b/>
          <w:sz w:val="24"/>
          <w:szCs w:val="24"/>
        </w:rPr>
        <w:t>:</w:t>
      </w:r>
      <w:r w:rsidR="00415933" w:rsidRPr="00D17068">
        <w:rPr>
          <w:rFonts w:ascii="Garamond" w:hAnsi="Garamond"/>
          <w:sz w:val="24"/>
          <w:szCs w:val="24"/>
        </w:rPr>
        <w:t xml:space="preserve">  </w:t>
      </w:r>
    </w:p>
    <w:p w14:paraId="684AD543" w14:textId="77777777" w:rsidR="0047116A" w:rsidRDefault="0047116A" w:rsidP="004711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D4D8B1" w14:textId="2C1D9518" w:rsidR="00E120DE" w:rsidRPr="0047116A" w:rsidRDefault="003E733F" w:rsidP="004711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>Describe the most notable d</w:t>
      </w:r>
      <w:r w:rsidR="0047116A">
        <w:rPr>
          <w:rFonts w:ascii="Garamond" w:hAnsi="Garamond"/>
          <w:b/>
          <w:sz w:val="24"/>
          <w:szCs w:val="24"/>
        </w:rPr>
        <w:t>eals your firm worked on in 2017</w:t>
      </w:r>
      <w:r w:rsidRPr="00CE11A8">
        <w:rPr>
          <w:rFonts w:ascii="Garamond" w:hAnsi="Garamond"/>
          <w:b/>
          <w:sz w:val="24"/>
          <w:szCs w:val="24"/>
        </w:rPr>
        <w:t>:</w:t>
      </w:r>
      <w:r w:rsidR="007A60D4" w:rsidRPr="00D17068">
        <w:rPr>
          <w:rFonts w:ascii="Garamond" w:hAnsi="Garamond"/>
          <w:sz w:val="24"/>
          <w:szCs w:val="24"/>
        </w:rPr>
        <w:br/>
      </w:r>
    </w:p>
    <w:p w14:paraId="1238CC61" w14:textId="2D3E7EA8" w:rsidR="000A0555" w:rsidRPr="0047116A" w:rsidRDefault="00CE11A8" w:rsidP="0047116A">
      <w:pPr>
        <w:jc w:val="both"/>
        <w:rPr>
          <w:rFonts w:ascii="Garamond" w:hAnsi="Garamond"/>
          <w:color w:val="0135C1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>What made 2016</w:t>
      </w:r>
      <w:r w:rsidR="003E733F" w:rsidRPr="00CE11A8">
        <w:rPr>
          <w:rFonts w:ascii="Garamond" w:hAnsi="Garamond"/>
          <w:b/>
          <w:sz w:val="24"/>
          <w:szCs w:val="24"/>
        </w:rPr>
        <w:t xml:space="preserve"> a standout year for the firm?</w:t>
      </w:r>
      <w:r w:rsidR="007A60D4" w:rsidRPr="00D17068">
        <w:rPr>
          <w:rFonts w:ascii="Garamond" w:hAnsi="Garamond"/>
          <w:sz w:val="24"/>
          <w:szCs w:val="24"/>
        </w:rPr>
        <w:br/>
      </w:r>
      <w:r w:rsidR="00C36284" w:rsidRPr="00D17068">
        <w:rPr>
          <w:rFonts w:ascii="Garamond" w:hAnsi="Garamond"/>
          <w:color w:val="4F81BD" w:themeColor="accent1"/>
          <w:sz w:val="24"/>
          <w:szCs w:val="24"/>
        </w:rPr>
        <w:br/>
      </w:r>
      <w:r w:rsidR="003E733F" w:rsidRPr="00CE11A8">
        <w:rPr>
          <w:rFonts w:ascii="Garamond" w:hAnsi="Garamond"/>
          <w:b/>
          <w:sz w:val="24"/>
          <w:szCs w:val="24"/>
        </w:rPr>
        <w:t xml:space="preserve">How do </w:t>
      </w:r>
      <w:r w:rsidR="0047116A">
        <w:rPr>
          <w:rFonts w:ascii="Garamond" w:hAnsi="Garamond"/>
          <w:b/>
          <w:sz w:val="24"/>
          <w:szCs w:val="24"/>
        </w:rPr>
        <w:t>investments made in 2017</w:t>
      </w:r>
      <w:r w:rsidR="003E733F" w:rsidRPr="00CE11A8">
        <w:rPr>
          <w:rFonts w:ascii="Garamond" w:hAnsi="Garamond"/>
          <w:b/>
          <w:sz w:val="24"/>
          <w:szCs w:val="24"/>
        </w:rPr>
        <w:t xml:space="preserve"> exemplify the </w:t>
      </w:r>
      <w:r w:rsidRPr="00CE11A8">
        <w:rPr>
          <w:rFonts w:ascii="Garamond" w:hAnsi="Garamond"/>
          <w:b/>
          <w:sz w:val="24"/>
          <w:szCs w:val="24"/>
        </w:rPr>
        <w:t xml:space="preserve">firm’s investment </w:t>
      </w:r>
      <w:r w:rsidR="003E733F" w:rsidRPr="00CE11A8">
        <w:rPr>
          <w:rFonts w:ascii="Garamond" w:hAnsi="Garamond"/>
          <w:b/>
          <w:sz w:val="24"/>
          <w:szCs w:val="24"/>
        </w:rPr>
        <w:t>strategy?</w:t>
      </w:r>
      <w:r w:rsidR="007A60D4" w:rsidRPr="00D17068">
        <w:rPr>
          <w:rFonts w:ascii="Garamond" w:hAnsi="Garamond"/>
          <w:sz w:val="24"/>
          <w:szCs w:val="24"/>
        </w:rPr>
        <w:br/>
      </w:r>
      <w:r w:rsidR="00D37189" w:rsidRPr="00D17068">
        <w:rPr>
          <w:rFonts w:ascii="Garamond" w:hAnsi="Garamond"/>
          <w:color w:val="4F81BD" w:themeColor="accent1"/>
          <w:sz w:val="24"/>
          <w:szCs w:val="24"/>
        </w:rPr>
        <w:br/>
      </w:r>
      <w:r w:rsidR="003E733F" w:rsidRPr="00CE11A8">
        <w:rPr>
          <w:rFonts w:ascii="Garamond" w:hAnsi="Garamond"/>
          <w:b/>
          <w:sz w:val="24"/>
          <w:szCs w:val="24"/>
        </w:rPr>
        <w:t xml:space="preserve">How did the deals your firm worked on exemplify the </w:t>
      </w:r>
      <w:r w:rsidR="00EE74CA" w:rsidRPr="00CE11A8">
        <w:rPr>
          <w:rFonts w:ascii="Garamond" w:hAnsi="Garamond"/>
          <w:b/>
          <w:sz w:val="24"/>
          <w:szCs w:val="24"/>
        </w:rPr>
        <w:t>deal making</w:t>
      </w:r>
      <w:r w:rsidR="003E733F" w:rsidRPr="00CE11A8">
        <w:rPr>
          <w:rFonts w:ascii="Garamond" w:hAnsi="Garamond"/>
          <w:b/>
          <w:sz w:val="24"/>
          <w:szCs w:val="24"/>
        </w:rPr>
        <w:t xml:space="preserve"> trends of 201</w:t>
      </w:r>
      <w:r w:rsidR="0047116A">
        <w:rPr>
          <w:rFonts w:ascii="Garamond" w:hAnsi="Garamond"/>
          <w:b/>
          <w:sz w:val="24"/>
          <w:szCs w:val="24"/>
        </w:rPr>
        <w:t>7</w:t>
      </w:r>
      <w:r w:rsidR="003E733F" w:rsidRPr="00CE11A8">
        <w:rPr>
          <w:rFonts w:ascii="Garamond" w:hAnsi="Garamond"/>
          <w:b/>
          <w:sz w:val="24"/>
          <w:szCs w:val="24"/>
        </w:rPr>
        <w:t>?</w:t>
      </w:r>
    </w:p>
    <w:p w14:paraId="4B24A424" w14:textId="77777777" w:rsidR="000A0555" w:rsidRDefault="000A0555" w:rsidP="00E5419B">
      <w:pPr>
        <w:spacing w:after="0" w:line="240" w:lineRule="auto"/>
        <w:jc w:val="both"/>
        <w:rPr>
          <w:rFonts w:ascii="Garamond" w:hAnsi="Garamond"/>
          <w:color w:val="A6A6A6" w:themeColor="background1" w:themeShade="A6"/>
          <w:sz w:val="24"/>
          <w:szCs w:val="24"/>
        </w:rPr>
      </w:pPr>
    </w:p>
    <w:p w14:paraId="04B0B6E0" w14:textId="0B25A48D" w:rsidR="00181E83" w:rsidRPr="00F6154C" w:rsidRDefault="003E733F" w:rsidP="0047116A">
      <w:pPr>
        <w:jc w:val="both"/>
        <w:rPr>
          <w:rFonts w:ascii="Garamond" w:hAnsi="Garamond"/>
          <w:color w:val="0135C1"/>
          <w:sz w:val="24"/>
          <w:szCs w:val="24"/>
        </w:rPr>
      </w:pPr>
      <w:r w:rsidRPr="00CE11A8">
        <w:rPr>
          <w:rFonts w:ascii="Garamond" w:hAnsi="Garamond"/>
          <w:b/>
          <w:sz w:val="24"/>
          <w:szCs w:val="24"/>
        </w:rPr>
        <w:t xml:space="preserve">What challenges did you face in </w:t>
      </w:r>
      <w:r w:rsidR="00EE74CA" w:rsidRPr="00CE11A8">
        <w:rPr>
          <w:rFonts w:ascii="Garamond" w:hAnsi="Garamond"/>
          <w:b/>
          <w:sz w:val="24"/>
          <w:szCs w:val="24"/>
        </w:rPr>
        <w:t>deal making</w:t>
      </w:r>
      <w:r w:rsidRPr="00CE11A8">
        <w:rPr>
          <w:rFonts w:ascii="Garamond" w:hAnsi="Garamond"/>
          <w:b/>
          <w:sz w:val="24"/>
          <w:szCs w:val="24"/>
        </w:rPr>
        <w:t xml:space="preserve"> and how did you overcome them?</w:t>
      </w:r>
      <w:r w:rsidR="007A60D4" w:rsidRPr="00D17068">
        <w:rPr>
          <w:rFonts w:ascii="Garamond" w:hAnsi="Garamond"/>
          <w:sz w:val="24"/>
          <w:szCs w:val="24"/>
        </w:rPr>
        <w:br/>
      </w:r>
      <w:r w:rsidR="00D37189" w:rsidRPr="00D17068">
        <w:rPr>
          <w:rFonts w:ascii="Garamond" w:hAnsi="Garamond"/>
          <w:color w:val="4F81BD" w:themeColor="accent1"/>
          <w:sz w:val="24"/>
          <w:szCs w:val="24"/>
        </w:rPr>
        <w:br/>
      </w:r>
      <w:r w:rsidRPr="00CE11A8">
        <w:rPr>
          <w:rFonts w:ascii="Garamond" w:hAnsi="Garamond"/>
          <w:b/>
          <w:sz w:val="24"/>
          <w:szCs w:val="24"/>
        </w:rPr>
        <w:t xml:space="preserve">How did your firm’s </w:t>
      </w:r>
      <w:r w:rsidR="00EE74CA" w:rsidRPr="00CE11A8">
        <w:rPr>
          <w:rFonts w:ascii="Garamond" w:hAnsi="Garamond"/>
          <w:b/>
          <w:sz w:val="24"/>
          <w:szCs w:val="24"/>
        </w:rPr>
        <w:t>deal making</w:t>
      </w:r>
      <w:r w:rsidRPr="00CE11A8">
        <w:rPr>
          <w:rFonts w:ascii="Garamond" w:hAnsi="Garamond"/>
          <w:b/>
          <w:sz w:val="24"/>
          <w:szCs w:val="24"/>
        </w:rPr>
        <w:t xml:space="preserve"> activity compa</w:t>
      </w:r>
      <w:r w:rsidR="0047116A">
        <w:rPr>
          <w:rFonts w:ascii="Garamond" w:hAnsi="Garamond"/>
          <w:b/>
          <w:sz w:val="24"/>
          <w:szCs w:val="24"/>
        </w:rPr>
        <w:t>re with your competitors in 2017</w:t>
      </w:r>
      <w:r w:rsidRPr="00CE11A8">
        <w:rPr>
          <w:rFonts w:ascii="Garamond" w:hAnsi="Garamond"/>
          <w:b/>
          <w:sz w:val="24"/>
          <w:szCs w:val="24"/>
        </w:rPr>
        <w:t>, and why should the firm win the award instead of a competitor?</w:t>
      </w:r>
      <w:r w:rsidR="007A60D4" w:rsidRPr="00D17068">
        <w:rPr>
          <w:rFonts w:ascii="Garamond" w:hAnsi="Garamond"/>
          <w:sz w:val="24"/>
          <w:szCs w:val="24"/>
        </w:rPr>
        <w:br/>
      </w:r>
      <w:r w:rsidR="00973EFE" w:rsidRPr="00D17068">
        <w:rPr>
          <w:rFonts w:ascii="Garamond" w:hAnsi="Garamond"/>
          <w:color w:val="4F81BD" w:themeColor="accent1"/>
          <w:sz w:val="24"/>
          <w:szCs w:val="24"/>
        </w:rPr>
        <w:br/>
      </w:r>
    </w:p>
    <w:p w14:paraId="79B63FB7" w14:textId="08A97A1D" w:rsidR="00E167D5" w:rsidRPr="00E167D5" w:rsidRDefault="00E167D5" w:rsidP="00E5419B">
      <w:pPr>
        <w:spacing w:after="0" w:line="240" w:lineRule="auto"/>
        <w:jc w:val="both"/>
        <w:rPr>
          <w:rFonts w:ascii="Garamond" w:hAnsi="Garamond"/>
          <w:color w:val="943634" w:themeColor="accent2" w:themeShade="BF"/>
          <w:sz w:val="24"/>
          <w:szCs w:val="24"/>
        </w:rPr>
      </w:pPr>
    </w:p>
    <w:sectPr w:rsidR="00E167D5" w:rsidRPr="00E167D5" w:rsidSect="0041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AF5EF" w14:textId="77777777" w:rsidR="00AA3C37" w:rsidRDefault="00AA3C37" w:rsidP="00F25172">
      <w:pPr>
        <w:spacing w:after="0" w:line="240" w:lineRule="auto"/>
      </w:pPr>
      <w:r>
        <w:separator/>
      </w:r>
    </w:p>
  </w:endnote>
  <w:endnote w:type="continuationSeparator" w:id="0">
    <w:p w14:paraId="098EA593" w14:textId="77777777" w:rsidR="00AA3C37" w:rsidRDefault="00AA3C37" w:rsidP="00F2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0A04" w14:textId="77777777" w:rsidR="00AA3C37" w:rsidRDefault="00AA3C37" w:rsidP="00F25172">
      <w:pPr>
        <w:spacing w:after="0" w:line="240" w:lineRule="auto"/>
      </w:pPr>
      <w:r>
        <w:separator/>
      </w:r>
    </w:p>
  </w:footnote>
  <w:footnote w:type="continuationSeparator" w:id="0">
    <w:p w14:paraId="5A029F4E" w14:textId="77777777" w:rsidR="00AA3C37" w:rsidRDefault="00AA3C37" w:rsidP="00F2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201CEB"/>
    <w:multiLevelType w:val="hybridMultilevel"/>
    <w:tmpl w:val="21A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1099"/>
    <w:multiLevelType w:val="hybridMultilevel"/>
    <w:tmpl w:val="79ECF25C"/>
    <w:lvl w:ilvl="0" w:tplc="8F32EE38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F0253"/>
    <w:multiLevelType w:val="hybridMultilevel"/>
    <w:tmpl w:val="9276552C"/>
    <w:lvl w:ilvl="0" w:tplc="695C722C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43807"/>
    <w:multiLevelType w:val="hybridMultilevel"/>
    <w:tmpl w:val="F69C585E"/>
    <w:lvl w:ilvl="0" w:tplc="B966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35C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25"/>
    <w:rsid w:val="00010D4F"/>
    <w:rsid w:val="00012A5B"/>
    <w:rsid w:val="0002111D"/>
    <w:rsid w:val="00022838"/>
    <w:rsid w:val="0003707C"/>
    <w:rsid w:val="00050BF7"/>
    <w:rsid w:val="000527F9"/>
    <w:rsid w:val="00054A4F"/>
    <w:rsid w:val="00062103"/>
    <w:rsid w:val="00062ADD"/>
    <w:rsid w:val="000678B2"/>
    <w:rsid w:val="00074602"/>
    <w:rsid w:val="00081807"/>
    <w:rsid w:val="00082A08"/>
    <w:rsid w:val="00085F41"/>
    <w:rsid w:val="00087E97"/>
    <w:rsid w:val="000A03B5"/>
    <w:rsid w:val="000A0555"/>
    <w:rsid w:val="000A6CF1"/>
    <w:rsid w:val="000F1CEB"/>
    <w:rsid w:val="00111450"/>
    <w:rsid w:val="001148A2"/>
    <w:rsid w:val="00115171"/>
    <w:rsid w:val="00117683"/>
    <w:rsid w:val="001324F3"/>
    <w:rsid w:val="00133090"/>
    <w:rsid w:val="00140EEF"/>
    <w:rsid w:val="00147937"/>
    <w:rsid w:val="00155284"/>
    <w:rsid w:val="00166973"/>
    <w:rsid w:val="00170C94"/>
    <w:rsid w:val="001718B1"/>
    <w:rsid w:val="0017237A"/>
    <w:rsid w:val="00172753"/>
    <w:rsid w:val="001742A8"/>
    <w:rsid w:val="0017534E"/>
    <w:rsid w:val="001763BF"/>
    <w:rsid w:val="00181E83"/>
    <w:rsid w:val="001A7E5E"/>
    <w:rsid w:val="001B59C7"/>
    <w:rsid w:val="001C23C3"/>
    <w:rsid w:val="001C7BAF"/>
    <w:rsid w:val="001D0062"/>
    <w:rsid w:val="001D0DC4"/>
    <w:rsid w:val="001D23AF"/>
    <w:rsid w:val="001E14D1"/>
    <w:rsid w:val="001E1CD6"/>
    <w:rsid w:val="001E4D65"/>
    <w:rsid w:val="001E5CFE"/>
    <w:rsid w:val="001F40D7"/>
    <w:rsid w:val="001F5128"/>
    <w:rsid w:val="001F7C33"/>
    <w:rsid w:val="00214543"/>
    <w:rsid w:val="00230FD3"/>
    <w:rsid w:val="00250537"/>
    <w:rsid w:val="00251C76"/>
    <w:rsid w:val="0026726B"/>
    <w:rsid w:val="00271B19"/>
    <w:rsid w:val="00271BD6"/>
    <w:rsid w:val="00272007"/>
    <w:rsid w:val="00272A1C"/>
    <w:rsid w:val="00295603"/>
    <w:rsid w:val="002957C0"/>
    <w:rsid w:val="002A2256"/>
    <w:rsid w:val="002A3FB2"/>
    <w:rsid w:val="002C0F0E"/>
    <w:rsid w:val="002D03A5"/>
    <w:rsid w:val="002D2687"/>
    <w:rsid w:val="002E596C"/>
    <w:rsid w:val="00301378"/>
    <w:rsid w:val="00305AA4"/>
    <w:rsid w:val="00321F66"/>
    <w:rsid w:val="003227FC"/>
    <w:rsid w:val="0032495F"/>
    <w:rsid w:val="003256CB"/>
    <w:rsid w:val="00347258"/>
    <w:rsid w:val="00347CA7"/>
    <w:rsid w:val="003526E0"/>
    <w:rsid w:val="00363E8B"/>
    <w:rsid w:val="00367251"/>
    <w:rsid w:val="00390658"/>
    <w:rsid w:val="0039266D"/>
    <w:rsid w:val="00397D65"/>
    <w:rsid w:val="003A20B9"/>
    <w:rsid w:val="003B2379"/>
    <w:rsid w:val="003C0052"/>
    <w:rsid w:val="003D1B95"/>
    <w:rsid w:val="003D2A0D"/>
    <w:rsid w:val="003D34EE"/>
    <w:rsid w:val="003D73F5"/>
    <w:rsid w:val="003E733F"/>
    <w:rsid w:val="003F2811"/>
    <w:rsid w:val="003F41A7"/>
    <w:rsid w:val="004128FC"/>
    <w:rsid w:val="004143AF"/>
    <w:rsid w:val="00415933"/>
    <w:rsid w:val="004174F8"/>
    <w:rsid w:val="00425E6A"/>
    <w:rsid w:val="004404A0"/>
    <w:rsid w:val="00445A9E"/>
    <w:rsid w:val="004522F3"/>
    <w:rsid w:val="0047116A"/>
    <w:rsid w:val="004837B9"/>
    <w:rsid w:val="00487976"/>
    <w:rsid w:val="004911EA"/>
    <w:rsid w:val="0049230A"/>
    <w:rsid w:val="0049396C"/>
    <w:rsid w:val="004B129E"/>
    <w:rsid w:val="004B60CA"/>
    <w:rsid w:val="004D572C"/>
    <w:rsid w:val="004D6164"/>
    <w:rsid w:val="004F03F5"/>
    <w:rsid w:val="004F0D7A"/>
    <w:rsid w:val="004F4AD9"/>
    <w:rsid w:val="0051071B"/>
    <w:rsid w:val="00511FD6"/>
    <w:rsid w:val="005220AC"/>
    <w:rsid w:val="00541699"/>
    <w:rsid w:val="00542206"/>
    <w:rsid w:val="00546A81"/>
    <w:rsid w:val="0054712A"/>
    <w:rsid w:val="005553BA"/>
    <w:rsid w:val="00557C21"/>
    <w:rsid w:val="005601FD"/>
    <w:rsid w:val="00566BCC"/>
    <w:rsid w:val="00566E06"/>
    <w:rsid w:val="00580407"/>
    <w:rsid w:val="005A7B35"/>
    <w:rsid w:val="005A7E29"/>
    <w:rsid w:val="005C067D"/>
    <w:rsid w:val="005C6EEF"/>
    <w:rsid w:val="005C73F0"/>
    <w:rsid w:val="005E41C8"/>
    <w:rsid w:val="00602DBA"/>
    <w:rsid w:val="006230CC"/>
    <w:rsid w:val="006311C2"/>
    <w:rsid w:val="00631BA1"/>
    <w:rsid w:val="00634530"/>
    <w:rsid w:val="00636974"/>
    <w:rsid w:val="00645171"/>
    <w:rsid w:val="006605C5"/>
    <w:rsid w:val="006646D0"/>
    <w:rsid w:val="00671635"/>
    <w:rsid w:val="00677C48"/>
    <w:rsid w:val="006875C7"/>
    <w:rsid w:val="00693D73"/>
    <w:rsid w:val="00696F3F"/>
    <w:rsid w:val="006A0A86"/>
    <w:rsid w:val="006A46A3"/>
    <w:rsid w:val="006A4EF2"/>
    <w:rsid w:val="006D75C2"/>
    <w:rsid w:val="006E0490"/>
    <w:rsid w:val="00715477"/>
    <w:rsid w:val="0072260B"/>
    <w:rsid w:val="00742C50"/>
    <w:rsid w:val="0075234A"/>
    <w:rsid w:val="00765052"/>
    <w:rsid w:val="00772A13"/>
    <w:rsid w:val="007732A2"/>
    <w:rsid w:val="00784372"/>
    <w:rsid w:val="00797AF0"/>
    <w:rsid w:val="00797B00"/>
    <w:rsid w:val="007A4B35"/>
    <w:rsid w:val="007A60D4"/>
    <w:rsid w:val="007C3F35"/>
    <w:rsid w:val="007C674B"/>
    <w:rsid w:val="007D0B8B"/>
    <w:rsid w:val="007F12DA"/>
    <w:rsid w:val="00801525"/>
    <w:rsid w:val="008238C5"/>
    <w:rsid w:val="0082715F"/>
    <w:rsid w:val="00836D66"/>
    <w:rsid w:val="00873940"/>
    <w:rsid w:val="008A6D33"/>
    <w:rsid w:val="008B22D4"/>
    <w:rsid w:val="008B52E7"/>
    <w:rsid w:val="008C1028"/>
    <w:rsid w:val="008C35BD"/>
    <w:rsid w:val="008C3A86"/>
    <w:rsid w:val="008D1DC4"/>
    <w:rsid w:val="008D4F2D"/>
    <w:rsid w:val="008E5C25"/>
    <w:rsid w:val="008F233C"/>
    <w:rsid w:val="008F26F2"/>
    <w:rsid w:val="0090158C"/>
    <w:rsid w:val="00906DEC"/>
    <w:rsid w:val="00907BA2"/>
    <w:rsid w:val="00914ED0"/>
    <w:rsid w:val="00917B3E"/>
    <w:rsid w:val="00920B9B"/>
    <w:rsid w:val="00926DF9"/>
    <w:rsid w:val="009453CB"/>
    <w:rsid w:val="009460C8"/>
    <w:rsid w:val="00946887"/>
    <w:rsid w:val="00952639"/>
    <w:rsid w:val="00952E43"/>
    <w:rsid w:val="00960FA8"/>
    <w:rsid w:val="00963C50"/>
    <w:rsid w:val="00964322"/>
    <w:rsid w:val="00973EFE"/>
    <w:rsid w:val="00976BD8"/>
    <w:rsid w:val="00983EDD"/>
    <w:rsid w:val="00984F92"/>
    <w:rsid w:val="009861F4"/>
    <w:rsid w:val="0098680A"/>
    <w:rsid w:val="00987BB7"/>
    <w:rsid w:val="00987D74"/>
    <w:rsid w:val="009A2E29"/>
    <w:rsid w:val="009A75AC"/>
    <w:rsid w:val="009A7643"/>
    <w:rsid w:val="009B0042"/>
    <w:rsid w:val="009B3F05"/>
    <w:rsid w:val="009B51E0"/>
    <w:rsid w:val="009B62A3"/>
    <w:rsid w:val="009C1645"/>
    <w:rsid w:val="009C1885"/>
    <w:rsid w:val="009C4092"/>
    <w:rsid w:val="009C55A2"/>
    <w:rsid w:val="009D3159"/>
    <w:rsid w:val="009D6748"/>
    <w:rsid w:val="009E4430"/>
    <w:rsid w:val="009E5E02"/>
    <w:rsid w:val="009F105A"/>
    <w:rsid w:val="009F1806"/>
    <w:rsid w:val="009F69D1"/>
    <w:rsid w:val="00A02D77"/>
    <w:rsid w:val="00A10638"/>
    <w:rsid w:val="00A20C36"/>
    <w:rsid w:val="00A3073F"/>
    <w:rsid w:val="00A36A0D"/>
    <w:rsid w:val="00A5255D"/>
    <w:rsid w:val="00A56CC7"/>
    <w:rsid w:val="00A56E3A"/>
    <w:rsid w:val="00A571D2"/>
    <w:rsid w:val="00A6302B"/>
    <w:rsid w:val="00A82F69"/>
    <w:rsid w:val="00A85BAB"/>
    <w:rsid w:val="00A86F83"/>
    <w:rsid w:val="00A96340"/>
    <w:rsid w:val="00A9635F"/>
    <w:rsid w:val="00AA1629"/>
    <w:rsid w:val="00AA35FB"/>
    <w:rsid w:val="00AA3C37"/>
    <w:rsid w:val="00AA70BF"/>
    <w:rsid w:val="00AB0B1C"/>
    <w:rsid w:val="00AC1BCF"/>
    <w:rsid w:val="00AD1522"/>
    <w:rsid w:val="00AD2B2E"/>
    <w:rsid w:val="00AE086C"/>
    <w:rsid w:val="00AE7F3C"/>
    <w:rsid w:val="00AF67CB"/>
    <w:rsid w:val="00B05343"/>
    <w:rsid w:val="00B06F72"/>
    <w:rsid w:val="00B15D00"/>
    <w:rsid w:val="00B2025F"/>
    <w:rsid w:val="00B301A5"/>
    <w:rsid w:val="00B33173"/>
    <w:rsid w:val="00B52D27"/>
    <w:rsid w:val="00B62F06"/>
    <w:rsid w:val="00B6768D"/>
    <w:rsid w:val="00B7408D"/>
    <w:rsid w:val="00BA0B83"/>
    <w:rsid w:val="00BA4041"/>
    <w:rsid w:val="00BC3E92"/>
    <w:rsid w:val="00BD46F3"/>
    <w:rsid w:val="00BD7F13"/>
    <w:rsid w:val="00BF033C"/>
    <w:rsid w:val="00BF7662"/>
    <w:rsid w:val="00C003FA"/>
    <w:rsid w:val="00C14E8B"/>
    <w:rsid w:val="00C237BA"/>
    <w:rsid w:val="00C31D63"/>
    <w:rsid w:val="00C36284"/>
    <w:rsid w:val="00C50245"/>
    <w:rsid w:val="00C55492"/>
    <w:rsid w:val="00C62394"/>
    <w:rsid w:val="00C63A99"/>
    <w:rsid w:val="00C64D21"/>
    <w:rsid w:val="00C6548C"/>
    <w:rsid w:val="00C716F9"/>
    <w:rsid w:val="00C778DD"/>
    <w:rsid w:val="00C80374"/>
    <w:rsid w:val="00C92D47"/>
    <w:rsid w:val="00CA1B5E"/>
    <w:rsid w:val="00CC0F49"/>
    <w:rsid w:val="00CC675F"/>
    <w:rsid w:val="00CD41E2"/>
    <w:rsid w:val="00CE11A8"/>
    <w:rsid w:val="00CF1EE0"/>
    <w:rsid w:val="00CF5A3A"/>
    <w:rsid w:val="00D0733F"/>
    <w:rsid w:val="00D15014"/>
    <w:rsid w:val="00D17068"/>
    <w:rsid w:val="00D203A2"/>
    <w:rsid w:val="00D37189"/>
    <w:rsid w:val="00D37653"/>
    <w:rsid w:val="00D4304F"/>
    <w:rsid w:val="00D678B9"/>
    <w:rsid w:val="00D812F6"/>
    <w:rsid w:val="00D95575"/>
    <w:rsid w:val="00DA0023"/>
    <w:rsid w:val="00DC65A5"/>
    <w:rsid w:val="00DC731F"/>
    <w:rsid w:val="00DC7571"/>
    <w:rsid w:val="00DD0ABC"/>
    <w:rsid w:val="00DE3295"/>
    <w:rsid w:val="00DE788D"/>
    <w:rsid w:val="00DF0612"/>
    <w:rsid w:val="00DF1A6F"/>
    <w:rsid w:val="00DF4AB6"/>
    <w:rsid w:val="00DF777C"/>
    <w:rsid w:val="00DF7F54"/>
    <w:rsid w:val="00E073AD"/>
    <w:rsid w:val="00E120DE"/>
    <w:rsid w:val="00E167D5"/>
    <w:rsid w:val="00E23800"/>
    <w:rsid w:val="00E256DD"/>
    <w:rsid w:val="00E335BF"/>
    <w:rsid w:val="00E33B9F"/>
    <w:rsid w:val="00E35215"/>
    <w:rsid w:val="00E36154"/>
    <w:rsid w:val="00E5419B"/>
    <w:rsid w:val="00E54B51"/>
    <w:rsid w:val="00E54C4D"/>
    <w:rsid w:val="00E55254"/>
    <w:rsid w:val="00E67D3D"/>
    <w:rsid w:val="00E841CE"/>
    <w:rsid w:val="00E94E8F"/>
    <w:rsid w:val="00EA1DF9"/>
    <w:rsid w:val="00EB32FA"/>
    <w:rsid w:val="00EC04FB"/>
    <w:rsid w:val="00EC55A0"/>
    <w:rsid w:val="00ED11AE"/>
    <w:rsid w:val="00ED4331"/>
    <w:rsid w:val="00EE5DC7"/>
    <w:rsid w:val="00EE74CA"/>
    <w:rsid w:val="00EF5823"/>
    <w:rsid w:val="00F02709"/>
    <w:rsid w:val="00F117B5"/>
    <w:rsid w:val="00F126BB"/>
    <w:rsid w:val="00F25172"/>
    <w:rsid w:val="00F30F4B"/>
    <w:rsid w:val="00F37DC3"/>
    <w:rsid w:val="00F55E7A"/>
    <w:rsid w:val="00F56334"/>
    <w:rsid w:val="00F6154C"/>
    <w:rsid w:val="00F62A8C"/>
    <w:rsid w:val="00F67ECA"/>
    <w:rsid w:val="00F7502F"/>
    <w:rsid w:val="00F90331"/>
    <w:rsid w:val="00FA160B"/>
    <w:rsid w:val="00FB017E"/>
    <w:rsid w:val="00FB0B18"/>
    <w:rsid w:val="00FC6CB9"/>
    <w:rsid w:val="00FC7D26"/>
    <w:rsid w:val="00FD3532"/>
    <w:rsid w:val="00FE1634"/>
    <w:rsid w:val="00FE5F68"/>
    <w:rsid w:val="00FF279E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DC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3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7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73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6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7068"/>
  </w:style>
  <w:style w:type="character" w:styleId="CommentReference">
    <w:name w:val="annotation reference"/>
    <w:basedOn w:val="DefaultParagraphFont"/>
    <w:uiPriority w:val="99"/>
    <w:semiHidden/>
    <w:unhideWhenUsed/>
    <w:rsid w:val="00CE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6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3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7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73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6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7068"/>
  </w:style>
  <w:style w:type="character" w:styleId="CommentReference">
    <w:name w:val="annotation reference"/>
    <w:basedOn w:val="DefaultParagraphFont"/>
    <w:uiPriority w:val="99"/>
    <w:semiHidden/>
    <w:unhideWhenUsed/>
    <w:rsid w:val="00CE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6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3756-9405-40DF-835A-2939E688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Diakantonis, Demitri</cp:lastModifiedBy>
  <cp:revision>2</cp:revision>
  <cp:lastPrinted>2017-01-31T20:45:00Z</cp:lastPrinted>
  <dcterms:created xsi:type="dcterms:W3CDTF">2018-02-06T20:02:00Z</dcterms:created>
  <dcterms:modified xsi:type="dcterms:W3CDTF">2018-02-06T20:02:00Z</dcterms:modified>
</cp:coreProperties>
</file>