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$868,375,000*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COMMONWEALTH OF MASSACHUSETTS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GENERAL OBLIGATION BONDS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WE HAVE RECEIVED THE VERBAL AWARD.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REPRICING IS AS FOLLOWS: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                 $ 550,000,000*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           CONSOLIDATED LOAN OF 2019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                    SERIES A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MOODY'S: Aa1                S&amp;P: AA                 FITCH: AA+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 (STABLE)                (STABLE)                  (STABLE)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DATED</w:t>
      </w:r>
      <w:proofErr w:type="gramStart"/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:01</w:t>
      </w:r>
      <w:proofErr w:type="gramEnd"/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/17/2019   FIRST COUPON:07/01/2019</w:t>
      </w:r>
      <w:r>
        <w:rPr>
          <w:rFonts w:ascii="Lucida Console" w:eastAsia="Times New Roman" w:hAnsi="Lucida Console" w:cs="Times New Roman"/>
          <w:color w:val="505050"/>
          <w:sz w:val="18"/>
          <w:szCs w:val="18"/>
        </w:rPr>
        <w:t xml:space="preserve">  </w:t>
      </w: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DUE: 01/01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MATURITY      AMOUNT*    COUPON    PRICE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01/01/2030     35,000M     5.00%     2.47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 (Approx. $ Price PTC 01/01/2029 122.207)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01/01/2031     35,000M     5.00%     2.56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 (Approx. $ Price PTC 01/01/2029 121.322)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01/01/2032     35,000M     5.00%     2.66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 (Approx. $ Price PTC 01/01/2029 120.347)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01/01/2033     35,000M     5.25%     2.73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 (Approx. $ Price PTC 01/01/2029 121.836)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01/01/2034     35,000M     5.25%     2.79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 (Approx. $ Price PTC 01/01/2029 121.253)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01/01/2035     35,000M     5.00%     2.90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 (Approx. $ Price PTC 01/01/2029 118.045)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01/01/2036     35,000M     5.00%     2.96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 (Approx. $ Price PTC 01/01/2029 117.477)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01/01/2037      2,430M    3.375%     3.44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 (Approx. $ Price 99.133)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01/01/2037     32,570M     5.00%     3.01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           (Approx. $ Price PTC 01/01/2029 117.007)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01/01/2038     35,000M     5.00%     3.06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 (Approx. $ Price PTC 01/01/2029 116.539)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01/01/2039     35,000M     5.00%     3.11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 (Approx. $ Price PTC 01/01/2029 116.073)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01/01/2044    100,000M     5.25%     3.22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 (Approx. $ Price PTC 01/01/2029 117.171)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01/01/2049    100,000M     5.00%     3.32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 (Approx. $ Price PTC 01/01/2029 114.141)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 ---------------------------------------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CALL FEATURES:  Optional call in 01/01/2029 @ 100.00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 ---------------------------------------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Sinking Fund Schedule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2044 Term Bond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01/01/2040   20,000M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01/01/2041   20,000M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01/01/2042   20,000M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01/01/2043   20,000M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01/01/2044   20,000M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Sinking Fund Schedule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2049 Term Bond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01/01/2045   20,000M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01/01/2046   20,000M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01/01/2047   20,000M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01/01/2048   20,000M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01/01/2049   20,000M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                 $ 318,375,000*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       GENERAL OBLIGATION REFUNDING BONDS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                   2019 SERIES A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  MOODY'S: Aa1                S&amp;P: AA                 FITCH: AA+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 (STABLE)                (STABLE)                  (STABLE)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  DATED</w:t>
      </w:r>
      <w:proofErr w:type="gramStart"/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:01</w:t>
      </w:r>
      <w:proofErr w:type="gramEnd"/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/17/2019   FIRST COUPON:07/01/2019</w:t>
      </w:r>
      <w:r>
        <w:rPr>
          <w:rFonts w:ascii="Lucida Console" w:eastAsia="Times New Roman" w:hAnsi="Lucida Console" w:cs="Times New Roman"/>
          <w:color w:val="505050"/>
          <w:sz w:val="18"/>
          <w:szCs w:val="18"/>
        </w:rPr>
        <w:t xml:space="preserve"> </w:t>
      </w: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 xml:space="preserve"> DUE: 01/01 &amp; 07/01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lastRenderedPageBreak/>
        <w:t>MATURITY      AMOUNT*    COUPON    PRICE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07/01/2020     18,785M     5.00%     1.75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 (Approx. $ Price 104.649)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07/01/2021     19,845M     5.00%     1.79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 (Approx. $ Price 107.677)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07/01/2022     20,960M     5.00%     1.86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       (Approx. $ Price 110.461)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07/01/2023     22,125M     5.00%     1.94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 (Approx. $ Price 113.000)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01/01/2024     48,090M     5.00%     1.97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 (Approx. $ Price 114.238)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07/01/2024     23,885M     5.00%     2.00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                      (Approx. $ Price 115.431)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01/01/2025     50,000M     5.00%     2.04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 (Approx. $ Price 116.519)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07/01/2025     24,685M     5.00%     2.07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 (Approx. $ Price 117.619)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01/01/2026     45,000M     5.00%     2.12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 (Approx. $ Price 118.532)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01/01/2027     45,000M     5.00%     2.20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 (Approx. $ Price 120.331)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 ---------------------------------------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CALL FEATURES:  No optional call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        ---------------------------------------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* - APPROXIMATE SUBJECT TO CHANGE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Bank of America Merrill Lynch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RBC Capital Markets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Siebert Cisneros Shank &amp; Co., L.L.C.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Academy Securities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Barclays Capital Inc.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 xml:space="preserve">Citigroup Global Markets </w:t>
      </w:r>
      <w:proofErr w:type="spellStart"/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Inc</w:t>
      </w:r>
      <w:proofErr w:type="spellEnd"/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Loop Capital Markets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Raymond James &amp; Associates, Inc.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TD Securities (USA) LLC</w:t>
      </w:r>
    </w:p>
    <w:p w:rsidR="00EA65B7" w:rsidRPr="00EA65B7" w:rsidRDefault="00EA65B7" w:rsidP="00EA65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By: Bank of America Merrill Lynch</w:t>
      </w:r>
      <w:proofErr w:type="gramStart"/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>  New</w:t>
      </w:r>
      <w:proofErr w:type="gramEnd"/>
      <w:r w:rsidRPr="00EA65B7">
        <w:rPr>
          <w:rFonts w:ascii="Lucida Console" w:eastAsia="Times New Roman" w:hAnsi="Lucida Console" w:cs="Times New Roman"/>
          <w:color w:val="505050"/>
          <w:sz w:val="18"/>
          <w:szCs w:val="18"/>
        </w:rPr>
        <w:t xml:space="preserve"> York, NY</w:t>
      </w:r>
    </w:p>
    <w:p w:rsidR="005D2499" w:rsidRDefault="00EA65B7"/>
    <w:p w:rsidR="00EA65B7" w:rsidRDefault="00EA65B7"/>
    <w:p w:rsidR="00EA65B7" w:rsidRPr="00236FF3" w:rsidRDefault="00EA65B7" w:rsidP="00EA6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>$50,000,000*</w:t>
      </w:r>
    </w:p>
    <w:p w:rsidR="00EA65B7" w:rsidRPr="00236FF3" w:rsidRDefault="00EA65B7" w:rsidP="00EA6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>COMMONWEALTH OF MASSACHUSETTS</w:t>
      </w:r>
    </w:p>
    <w:p w:rsidR="00EA65B7" w:rsidRPr="00236FF3" w:rsidRDefault="00EA65B7" w:rsidP="00EA6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>GENERAL OBLIGATION BONDS</w:t>
      </w:r>
    </w:p>
    <w:p w:rsidR="00EA65B7" w:rsidRPr="00236FF3" w:rsidRDefault="00EA65B7" w:rsidP="00EA6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>CONSOLIDATED LOAN OF 2019</w:t>
      </w:r>
    </w:p>
    <w:p w:rsidR="00EA65B7" w:rsidRPr="00236FF3" w:rsidRDefault="00EA65B7" w:rsidP="00EA6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>SERIES B (FEDERALLY TAXABLE)</w:t>
      </w:r>
    </w:p>
    <w:p w:rsidR="00EA65B7" w:rsidRPr="00236FF3" w:rsidRDefault="00EA65B7" w:rsidP="00EA6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A65B7" w:rsidRPr="00236FF3" w:rsidRDefault="00EA65B7" w:rsidP="00EA6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AWARD.</w:t>
      </w:r>
    </w:p>
    <w:p w:rsidR="00EA65B7" w:rsidRPr="00236FF3" w:rsidRDefault="00EA65B7" w:rsidP="00EA6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A65B7" w:rsidRPr="00236FF3" w:rsidRDefault="00EA65B7" w:rsidP="00EA6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>THE ACCOUNT IS CLOSED.</w:t>
      </w:r>
    </w:p>
    <w:p w:rsidR="00EA65B7" w:rsidRPr="00236FF3" w:rsidRDefault="00EA65B7" w:rsidP="00EA6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A65B7" w:rsidRPr="00236FF3" w:rsidRDefault="00EA65B7" w:rsidP="00EA6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>COUPON SET:</w:t>
      </w:r>
    </w:p>
    <w:p w:rsidR="00EA65B7" w:rsidRPr="00236FF3" w:rsidRDefault="00EA65B7" w:rsidP="00EA6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EA65B7" w:rsidRPr="00236FF3" w:rsidRDefault="00EA65B7" w:rsidP="00EA6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*********************** ATTENTION **********************</w:t>
      </w:r>
    </w:p>
    <w:p w:rsidR="00EA65B7" w:rsidRPr="00236FF3" w:rsidRDefault="00EA65B7" w:rsidP="00EA6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>THE BONDS ARE TAXABLE MUNICIPAL SECURITIES AND THIS OFFERING IS</w:t>
      </w:r>
    </w:p>
    <w:p w:rsidR="00EA65B7" w:rsidRPr="00236FF3" w:rsidRDefault="00EA65B7" w:rsidP="00EA6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>SUBJECT TO REGULATION BY THE MUNICIPAL SECURITIES RULEMAKING BOARD. ALL</w:t>
      </w:r>
    </w:p>
    <w:p w:rsidR="00EA65B7" w:rsidRPr="00236FF3" w:rsidRDefault="00EA65B7" w:rsidP="00EA6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>ACTIVITY UNDERTAKEN WITH RESPECT TO THIS OFFERING MUST BE SUPERVISED BY A</w:t>
      </w:r>
    </w:p>
    <w:p w:rsidR="00EA65B7" w:rsidRPr="00236FF3" w:rsidRDefault="00EA65B7" w:rsidP="00EA6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>MUNICIPAL SECURITIES PRINCIPAL.</w:t>
      </w:r>
    </w:p>
    <w:p w:rsidR="00EA65B7" w:rsidRPr="00236FF3" w:rsidRDefault="00EA65B7" w:rsidP="00EA6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A65B7" w:rsidRPr="00236FF3" w:rsidRDefault="00EA65B7" w:rsidP="00EA6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Aa1                S&amp;P: AA                 FITCH: AA+                </w:t>
      </w:r>
    </w:p>
    <w:p w:rsidR="00EA65B7" w:rsidRPr="00236FF3" w:rsidRDefault="00EA65B7" w:rsidP="00EA6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(STABLE)                (STABLE)                  (STABLE)           </w:t>
      </w:r>
    </w:p>
    <w:p w:rsidR="00EA65B7" w:rsidRPr="00236FF3" w:rsidRDefault="00EA65B7" w:rsidP="00EA6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A65B7" w:rsidRPr="00236FF3" w:rsidRDefault="00EA65B7" w:rsidP="00EA6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DATED</w:t>
      </w:r>
      <w:proofErr w:type="gramStart"/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>:01</w:t>
      </w:r>
      <w:proofErr w:type="gramEnd"/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>/17/2019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FIRST COUPON:07/01/2019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DUE: 01/01 </w:t>
      </w:r>
    </w:p>
    <w:p w:rsidR="00EA65B7" w:rsidRPr="00236FF3" w:rsidRDefault="00EA65B7" w:rsidP="00EA6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A65B7" w:rsidRPr="00236FF3" w:rsidRDefault="00EA65B7" w:rsidP="00EA6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ALL BONDS ARE PRICED AT PAR.     </w:t>
      </w:r>
    </w:p>
    <w:p w:rsidR="00EA65B7" w:rsidRPr="00236FF3" w:rsidRDefault="00EA65B7" w:rsidP="00EA6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</w:t>
      </w:r>
    </w:p>
    <w:p w:rsidR="00EA65B7" w:rsidRPr="00236FF3" w:rsidRDefault="00EA65B7" w:rsidP="00EA6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</w:t>
      </w:r>
    </w:p>
    <w:p w:rsidR="00EA65B7" w:rsidRPr="00236FF3" w:rsidRDefault="00EA65B7" w:rsidP="00EA6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01/01/2025     10,000M    3.125% </w:t>
      </w:r>
    </w:p>
    <w:p w:rsidR="00EA65B7" w:rsidRPr="00236FF3" w:rsidRDefault="00EA65B7" w:rsidP="00EA6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01/01/2026     10,000M     3.23% </w:t>
      </w:r>
    </w:p>
    <w:p w:rsidR="00EA65B7" w:rsidRPr="00236FF3" w:rsidRDefault="00EA65B7" w:rsidP="00EA6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01/01/2027     10,000M     3.31% </w:t>
      </w:r>
    </w:p>
    <w:p w:rsidR="00EA65B7" w:rsidRPr="00236FF3" w:rsidRDefault="00EA65B7" w:rsidP="00EA6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01/01/2028     10,000M     3.38% </w:t>
      </w:r>
    </w:p>
    <w:p w:rsidR="00EA65B7" w:rsidRPr="00236FF3" w:rsidRDefault="00EA65B7" w:rsidP="00EA6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01/01/2029     10,000M     3.48% </w:t>
      </w:r>
    </w:p>
    <w:p w:rsidR="00EA65B7" w:rsidRPr="00236FF3" w:rsidRDefault="00EA65B7" w:rsidP="00EA6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EA65B7" w:rsidRPr="00236FF3" w:rsidRDefault="00EA65B7" w:rsidP="00EA6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>CALL FEATURES:</w:t>
      </w:r>
    </w:p>
    <w:p w:rsidR="00EA65B7" w:rsidRPr="00236FF3" w:rsidRDefault="00EA65B7" w:rsidP="00EA6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MAKE WHOLE CALL @ T + 15 BPS </w:t>
      </w:r>
    </w:p>
    <w:p w:rsidR="00EA65B7" w:rsidRPr="00236FF3" w:rsidRDefault="00EA65B7" w:rsidP="00EA6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A65B7" w:rsidRPr="00236FF3" w:rsidRDefault="00EA65B7" w:rsidP="00EA6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EA65B7" w:rsidRPr="00236FF3" w:rsidRDefault="00EA65B7" w:rsidP="00EA6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A65B7" w:rsidRPr="00236FF3" w:rsidRDefault="00EA65B7" w:rsidP="00EA6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       </w:t>
      </w:r>
    </w:p>
    <w:p w:rsidR="00EA65B7" w:rsidRPr="00236FF3" w:rsidRDefault="00EA65B7" w:rsidP="00EA6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RBC Capital Markets                                     </w:t>
      </w:r>
    </w:p>
    <w:p w:rsidR="00EA65B7" w:rsidRPr="00236FF3" w:rsidRDefault="00EA65B7" w:rsidP="00EA6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Siebert Cisneros Shank &amp; Co., L.L.C.                    </w:t>
      </w:r>
    </w:p>
    <w:p w:rsidR="00EA65B7" w:rsidRPr="00236FF3" w:rsidRDefault="00EA65B7" w:rsidP="00EA6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Academy Securities                                      </w:t>
      </w:r>
    </w:p>
    <w:p w:rsidR="00EA65B7" w:rsidRPr="00236FF3" w:rsidRDefault="00EA65B7" w:rsidP="00EA6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Barclays Capital Inc.                                   </w:t>
      </w:r>
    </w:p>
    <w:p w:rsidR="00EA65B7" w:rsidRPr="00236FF3" w:rsidRDefault="00EA65B7" w:rsidP="00EA6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Citigroup Global Markets </w:t>
      </w:r>
      <w:proofErr w:type="spellStart"/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>Inc</w:t>
      </w:r>
      <w:proofErr w:type="spellEnd"/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</w:t>
      </w:r>
    </w:p>
    <w:p w:rsidR="00EA65B7" w:rsidRPr="00236FF3" w:rsidRDefault="00EA65B7" w:rsidP="00EA6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Loop Capital Markets                                    </w:t>
      </w:r>
    </w:p>
    <w:p w:rsidR="00EA65B7" w:rsidRPr="00236FF3" w:rsidRDefault="00EA65B7" w:rsidP="00EA6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Raymond James &amp; Associates, Inc.                        </w:t>
      </w:r>
    </w:p>
    <w:p w:rsidR="00EA65B7" w:rsidRPr="00236FF3" w:rsidRDefault="00EA65B7" w:rsidP="00EA6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TD Securities (USA) LLC                                 </w:t>
      </w:r>
    </w:p>
    <w:p w:rsidR="00EA65B7" w:rsidRPr="00236FF3" w:rsidRDefault="00EA65B7" w:rsidP="00EA6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A65B7" w:rsidRDefault="00EA65B7" w:rsidP="00EA6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>By: Bank of America Merrill Lynch New York, NY</w:t>
      </w:r>
    </w:p>
    <w:sectPr w:rsidR="00EA6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B7"/>
    <w:rsid w:val="0086795B"/>
    <w:rsid w:val="00D906B4"/>
    <w:rsid w:val="00E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3D2F6-D176-4277-B3A6-D5BEC260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8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SourceMedia</Company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2019-01-08T18:27:00Z</dcterms:created>
  <dcterms:modified xsi:type="dcterms:W3CDTF">2019-01-08T18:29:00Z</dcterms:modified>
</cp:coreProperties>
</file>